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д. Тюрлема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д. Тюрлема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